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107A644A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812CE7" w:rsidRPr="00812CE7">
        <w:rPr>
          <w:rFonts w:ascii="Arial" w:hAnsi="Arial" w:cs="Arial"/>
          <w:sz w:val="24"/>
          <w:szCs w:val="24"/>
        </w:rPr>
        <w:t>FORTY-FOUR</w:t>
      </w:r>
      <w:r w:rsidR="00DB3A56">
        <w:rPr>
          <w:rFonts w:ascii="Arial" w:hAnsi="Arial" w:cs="Arial"/>
          <w:sz w:val="24"/>
          <w:szCs w:val="24"/>
        </w:rPr>
        <w:t xml:space="preserve"> (A) 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DB3A56">
        <w:rPr>
          <w:rFonts w:ascii="Arial" w:hAnsi="Arial" w:cs="Arial"/>
          <w:sz w:val="24"/>
          <w:szCs w:val="24"/>
        </w:rPr>
        <w:t>Funeral of Mary/ “Fergus”</w:t>
      </w:r>
    </w:p>
    <w:p w14:paraId="1D70ACF3" w14:textId="4452A4CF" w:rsidR="006609C9" w:rsidRPr="00812CE7" w:rsidRDefault="0018674B" w:rsidP="006609C9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160753">
        <w:rPr>
          <w:rFonts w:ascii="Arial" w:hAnsi="Arial" w:cs="Arial"/>
          <w:sz w:val="24"/>
          <w:szCs w:val="24"/>
        </w:rPr>
        <w:t>Linen-weave</w:t>
      </w:r>
      <w:r w:rsidR="00812CE7" w:rsidRPr="00812CE7">
        <w:rPr>
          <w:rFonts w:ascii="Arial" w:hAnsi="Arial" w:cs="Arial"/>
          <w:sz w:val="24"/>
          <w:szCs w:val="24"/>
        </w:rPr>
        <w:t>r</w:t>
      </w:r>
      <w:r w:rsidR="00301518" w:rsidRPr="00812CE7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08E759CC" w14:textId="56B3A5D6" w:rsidR="00DB3A56" w:rsidRDefault="00160753" w:rsidP="00160753">
      <w:pPr>
        <w:rPr>
          <w:rFonts w:ascii="Arial" w:hAnsi="Arial" w:cs="Arial"/>
          <w:sz w:val="24"/>
          <w:szCs w:val="24"/>
        </w:rPr>
      </w:pPr>
      <w:r w:rsidRPr="00160753">
        <w:rPr>
          <w:rFonts w:ascii="Arial" w:hAnsi="Arial" w:cs="Arial"/>
          <w:sz w:val="24"/>
          <w:szCs w:val="24"/>
        </w:rPr>
        <w:t>No text entered in the Register.</w:t>
      </w:r>
      <w:r>
        <w:rPr>
          <w:rFonts w:ascii="Arial" w:hAnsi="Arial" w:cs="Arial"/>
          <w:sz w:val="24"/>
          <w:szCs w:val="24"/>
        </w:rPr>
        <w:t xml:space="preserve"> The </w:t>
      </w:r>
      <w:r w:rsidR="00DB3A56">
        <w:rPr>
          <w:rFonts w:ascii="Arial" w:hAnsi="Arial" w:cs="Arial"/>
          <w:sz w:val="24"/>
          <w:szCs w:val="24"/>
        </w:rPr>
        <w:t>Golden Legend,</w:t>
      </w:r>
      <w:r w:rsidR="006D20BA">
        <w:rPr>
          <w:rFonts w:ascii="Arial" w:hAnsi="Arial" w:cs="Arial"/>
          <w:sz w:val="24"/>
          <w:szCs w:val="24"/>
        </w:rPr>
        <w:t xml:space="preserve"> a collection of early Christian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D20BA">
        <w:rPr>
          <w:rFonts w:ascii="Arial" w:hAnsi="Arial" w:cs="Arial"/>
          <w:sz w:val="24"/>
          <w:szCs w:val="24"/>
        </w:rPr>
        <w:t>myths</w:t>
      </w:r>
      <w:r w:rsidR="00DB3A56">
        <w:rPr>
          <w:rFonts w:ascii="Arial" w:hAnsi="Arial" w:cs="Arial"/>
          <w:sz w:val="24"/>
          <w:szCs w:val="24"/>
        </w:rPr>
        <w:t xml:space="preserve">, </w:t>
      </w:r>
      <w:r w:rsidR="006D20BA">
        <w:rPr>
          <w:rFonts w:ascii="Arial" w:hAnsi="Arial" w:cs="Arial"/>
          <w:sz w:val="24"/>
          <w:szCs w:val="24"/>
        </w:rPr>
        <w:t>collects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D20BA">
        <w:rPr>
          <w:rFonts w:ascii="Arial" w:hAnsi="Arial" w:cs="Arial"/>
          <w:sz w:val="24"/>
          <w:szCs w:val="24"/>
        </w:rPr>
        <w:t>several</w:t>
      </w:r>
      <w:r w:rsidR="00DB3A56">
        <w:rPr>
          <w:rFonts w:ascii="Arial" w:hAnsi="Arial" w:cs="Arial"/>
          <w:sz w:val="24"/>
          <w:szCs w:val="24"/>
        </w:rPr>
        <w:t xml:space="preserve"> versions of the story in which Mary’s bier is attacked. The attacker, known in the York plays as Fergus, loses his hand in </w:t>
      </w:r>
      <w:r w:rsidR="006B1920">
        <w:rPr>
          <w:rFonts w:ascii="Arial" w:hAnsi="Arial" w:cs="Arial"/>
          <w:sz w:val="24"/>
          <w:szCs w:val="24"/>
        </w:rPr>
        <w:t>retaliation by the disciples.</w:t>
      </w:r>
      <w:r w:rsidR="00DB3A56">
        <w:rPr>
          <w:rFonts w:ascii="Arial" w:hAnsi="Arial" w:cs="Arial"/>
          <w:sz w:val="24"/>
          <w:szCs w:val="24"/>
        </w:rPr>
        <w:t xml:space="preserve"> Repenting, his hand is miraculously reattached.</w:t>
      </w:r>
    </w:p>
    <w:p w14:paraId="5E936D70" w14:textId="69FBACDF" w:rsidR="00DB3A56" w:rsidRDefault="00DB3A56" w:rsidP="00160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source story is explicitly anti-Semitic, althoug</w:t>
      </w:r>
      <w:r w:rsidR="006D20B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the name of Fergus </w:t>
      </w:r>
      <w:r w:rsidR="006D20BA">
        <w:rPr>
          <w:rFonts w:ascii="Arial" w:hAnsi="Arial" w:cs="Arial"/>
          <w:sz w:val="24"/>
          <w:szCs w:val="24"/>
        </w:rPr>
        <w:t>is due to the medieval city’s anti-Scottish sentiment.</w:t>
      </w:r>
    </w:p>
    <w:p w14:paraId="7723DBE6" w14:textId="1A9BC60E" w:rsidR="006D20BA" w:rsidRDefault="006D20BA" w:rsidP="00160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play was abandoned by the </w:t>
      </w:r>
      <w:r w:rsidR="006B1920">
        <w:rPr>
          <w:rFonts w:ascii="Arial" w:hAnsi="Arial" w:cs="Arial"/>
          <w:sz w:val="24"/>
          <w:szCs w:val="24"/>
        </w:rPr>
        <w:t>Mason</w:t>
      </w:r>
      <w:r>
        <w:rPr>
          <w:rFonts w:ascii="Arial" w:hAnsi="Arial" w:cs="Arial"/>
          <w:sz w:val="24"/>
          <w:szCs w:val="24"/>
        </w:rPr>
        <w:t xml:space="preserve">s, who complained </w:t>
      </w:r>
      <w:r w:rsidR="006B1920">
        <w:rPr>
          <w:rFonts w:ascii="Arial" w:hAnsi="Arial" w:cs="Arial"/>
          <w:sz w:val="24"/>
          <w:szCs w:val="24"/>
        </w:rPr>
        <w:t xml:space="preserve">over many years </w:t>
      </w:r>
      <w:r>
        <w:rPr>
          <w:rFonts w:ascii="Arial" w:hAnsi="Arial" w:cs="Arial"/>
          <w:sz w:val="24"/>
          <w:szCs w:val="24"/>
        </w:rPr>
        <w:t>that it inspired “more laughter than devotion”.</w:t>
      </w:r>
      <w:r w:rsidR="006B1920">
        <w:rPr>
          <w:rFonts w:ascii="Arial" w:hAnsi="Arial" w:cs="Arial"/>
          <w:sz w:val="24"/>
          <w:szCs w:val="24"/>
        </w:rPr>
        <w:t xml:space="preserve"> It was then taken up by the </w:t>
      </w:r>
      <w:proofErr w:type="spellStart"/>
      <w:r w:rsidR="006B1920">
        <w:rPr>
          <w:rFonts w:ascii="Arial" w:hAnsi="Arial" w:cs="Arial"/>
          <w:sz w:val="24"/>
          <w:szCs w:val="24"/>
        </w:rPr>
        <w:t>Linenweavers</w:t>
      </w:r>
      <w:proofErr w:type="spellEnd"/>
      <w:r w:rsidR="006B1920">
        <w:rPr>
          <w:rFonts w:ascii="Arial" w:hAnsi="Arial" w:cs="Arial"/>
          <w:sz w:val="24"/>
          <w:szCs w:val="24"/>
        </w:rPr>
        <w:t xml:space="preserve"> in 1476, although there is no record of the script as it existed.</w:t>
      </w:r>
    </w:p>
    <w:p w14:paraId="0078F9B9" w14:textId="4E691156" w:rsidR="000A1795" w:rsidRPr="00160753" w:rsidRDefault="00DB3A56" w:rsidP="00160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1795" w:rsidRPr="001607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F186" w14:textId="77777777" w:rsidR="001826E8" w:rsidRDefault="001826E8" w:rsidP="00A0237B">
      <w:pPr>
        <w:spacing w:after="0" w:line="240" w:lineRule="auto"/>
      </w:pPr>
      <w:r>
        <w:separator/>
      </w:r>
    </w:p>
  </w:endnote>
  <w:endnote w:type="continuationSeparator" w:id="0">
    <w:p w14:paraId="1E44D799" w14:textId="77777777" w:rsidR="001826E8" w:rsidRDefault="001826E8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835DE1" w:rsidRDefault="00835DE1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835DE1" w:rsidRDefault="0083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976E" w14:textId="77777777" w:rsidR="001826E8" w:rsidRDefault="001826E8" w:rsidP="00A0237B">
      <w:pPr>
        <w:spacing w:after="0" w:line="240" w:lineRule="auto"/>
      </w:pPr>
      <w:r>
        <w:separator/>
      </w:r>
    </w:p>
  </w:footnote>
  <w:footnote w:type="continuationSeparator" w:id="0">
    <w:p w14:paraId="17A1BE07" w14:textId="77777777" w:rsidR="001826E8" w:rsidRDefault="001826E8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60753"/>
    <w:rsid w:val="00174C52"/>
    <w:rsid w:val="00175308"/>
    <w:rsid w:val="00177CCD"/>
    <w:rsid w:val="001826E8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77642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1920"/>
    <w:rsid w:val="006B46CA"/>
    <w:rsid w:val="006B6F51"/>
    <w:rsid w:val="006D20BA"/>
    <w:rsid w:val="006E53EC"/>
    <w:rsid w:val="00704AEA"/>
    <w:rsid w:val="00744E36"/>
    <w:rsid w:val="007560A5"/>
    <w:rsid w:val="0076423E"/>
    <w:rsid w:val="00764F83"/>
    <w:rsid w:val="007948A3"/>
    <w:rsid w:val="007A5CD5"/>
    <w:rsid w:val="007D7A2A"/>
    <w:rsid w:val="007D7C52"/>
    <w:rsid w:val="007E2659"/>
    <w:rsid w:val="007E2FF0"/>
    <w:rsid w:val="00812CE7"/>
    <w:rsid w:val="0083472F"/>
    <w:rsid w:val="00835DE1"/>
    <w:rsid w:val="0084335F"/>
    <w:rsid w:val="008454AE"/>
    <w:rsid w:val="00850D99"/>
    <w:rsid w:val="00884F86"/>
    <w:rsid w:val="0089528E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74A81"/>
    <w:rsid w:val="009933B4"/>
    <w:rsid w:val="00994735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19BE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64179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86E67"/>
    <w:rsid w:val="00DB3A56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D397-2661-4BD3-BAE2-EE4A990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2021-04-09T14:54:00Z</cp:lastPrinted>
  <dcterms:created xsi:type="dcterms:W3CDTF">2021-01-19T13:39:00Z</dcterms:created>
  <dcterms:modified xsi:type="dcterms:W3CDTF">2021-04-09T14:54:00Z</dcterms:modified>
</cp:coreProperties>
</file>